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D" w:rsidRDefault="0000000D" w:rsidP="0000000D">
      <w:pPr>
        <w:jc w:val="center"/>
      </w:pPr>
      <w:bookmarkStart w:id="0" w:name="_GoBack"/>
      <w:r>
        <w:rPr>
          <w:b/>
        </w:rPr>
        <w:t>En broders åpenbaring over Kristus i Skriften</w:t>
      </w:r>
    </w:p>
    <w:bookmarkEnd w:id="0"/>
    <w:p w:rsidR="0000000D" w:rsidRDefault="0000000D" w:rsidP="0000000D">
      <w:pPr>
        <w:jc w:val="center"/>
      </w:pPr>
    </w:p>
    <w:p w:rsidR="0000000D" w:rsidRDefault="0000000D" w:rsidP="0000000D">
      <w:proofErr w:type="spellStart"/>
      <w:r>
        <w:t>Jer</w:t>
      </w:r>
      <w:proofErr w:type="spellEnd"/>
      <w:r>
        <w:t xml:space="preserve"> 30:18-24: </w:t>
      </w:r>
      <w:r>
        <w:rPr>
          <w:i/>
        </w:rPr>
        <w:t xml:space="preserve">Så sier Herren: Se, Jeg skal gjøre ende på fangenskapet for Jakobs telt og forbarme Meg over hans boliger. Staden skal bygges opp igjen på sin egen ruinhaug, og borgen skal stå på sitt rette sted. Derfra skal det komme lovprisning og </w:t>
      </w:r>
      <w:proofErr w:type="spellStart"/>
      <w:r>
        <w:rPr>
          <w:i/>
        </w:rPr>
        <w:t>gledesrøst</w:t>
      </w:r>
      <w:proofErr w:type="spellEnd"/>
      <w:r>
        <w:rPr>
          <w:i/>
        </w:rPr>
        <w:t>. Jeg skal gjøre dem tallrike, og de skal ikke bli færre. Jeg skal også gi dem ære*, og de skal ikke gjøres små</w:t>
      </w:r>
      <w:r>
        <w:t>.</w:t>
      </w:r>
    </w:p>
    <w:p w:rsidR="0000000D" w:rsidRDefault="0000000D" w:rsidP="0000000D">
      <w:r>
        <w:t xml:space="preserve">* </w:t>
      </w:r>
      <w:proofErr w:type="gramStart"/>
      <w:r>
        <w:t>herliggjøre</w:t>
      </w:r>
      <w:proofErr w:type="gramEnd"/>
      <w:r>
        <w:t xml:space="preserve"> dem.</w:t>
      </w:r>
    </w:p>
    <w:p w:rsidR="0000000D" w:rsidRDefault="0000000D" w:rsidP="0000000D">
      <w:r>
        <w:rPr>
          <w:i/>
        </w:rPr>
        <w:t xml:space="preserve"> Hans sønner skal være som i den eldste tid, hans forsamling skal bli grunnfestet for Mitt åsyn. Jeg skal straffe alle dem som undertrykker ham. Hans Fyrste* skal komme ut fra ham, og hans Hersker skal komme fra hans egen midte. Jeg skal la Ham komme nær, og Han skal komme nær til Meg. For hvem er Denne som gir Sitt hjerte som løsepenge** for å komme nær til Meg? sier Herren</w:t>
      </w:r>
      <w:r>
        <w:t>.</w:t>
      </w:r>
    </w:p>
    <w:p w:rsidR="0000000D" w:rsidRDefault="0000000D" w:rsidP="0000000D">
      <w:r>
        <w:t>* Messias.</w:t>
      </w:r>
    </w:p>
    <w:p w:rsidR="0000000D" w:rsidRDefault="0000000D" w:rsidP="0000000D">
      <w:r>
        <w:t>** som pant.</w:t>
      </w:r>
    </w:p>
    <w:p w:rsidR="0000000D" w:rsidRDefault="0000000D" w:rsidP="0000000D">
      <w:r>
        <w:rPr>
          <w:i/>
        </w:rPr>
        <w:t>Dere skal være Mitt folk, og Jeg skal være deres Gud. V.</w:t>
      </w:r>
      <w:proofErr w:type="gramStart"/>
      <w:r>
        <w:rPr>
          <w:i/>
        </w:rPr>
        <w:t>23  Se</w:t>
      </w:r>
      <w:proofErr w:type="gramEnd"/>
      <w:r>
        <w:rPr>
          <w:i/>
        </w:rPr>
        <w:t xml:space="preserve">, Herrens storm går fram med vrede, en feiende vind. Den virvler ned over </w:t>
      </w:r>
      <w:proofErr w:type="gramStart"/>
      <w:r>
        <w:rPr>
          <w:i/>
          <w:u w:val="single"/>
        </w:rPr>
        <w:t>den</w:t>
      </w:r>
      <w:proofErr w:type="gramEnd"/>
      <w:r>
        <w:rPr>
          <w:i/>
          <w:u w:val="single"/>
        </w:rPr>
        <w:t xml:space="preserve"> ugudeliges</w:t>
      </w:r>
      <w:r>
        <w:rPr>
          <w:i/>
        </w:rPr>
        <w:t xml:space="preserve"> hode. V. 24 Herrens brennende vrede skal ikke vende tilbake før Han har utført og fullført Sitt hjertes råd. I de siste dager skal dere forstå dette</w:t>
      </w:r>
      <w:r>
        <w:t>.»</w:t>
      </w:r>
    </w:p>
    <w:p w:rsidR="0000000D" w:rsidRDefault="0000000D" w:rsidP="0000000D">
      <w:pPr>
        <w:jc w:val="center"/>
      </w:pPr>
      <w:r>
        <w:t>---------</w:t>
      </w:r>
    </w:p>
    <w:p w:rsidR="0000000D" w:rsidRDefault="0000000D" w:rsidP="0000000D">
      <w:pPr>
        <w:jc w:val="center"/>
      </w:pPr>
    </w:p>
    <w:p w:rsidR="0000000D" w:rsidRDefault="0000000D" w:rsidP="0000000D">
      <w:r>
        <w:t xml:space="preserve">Dette er fra «Bibelen, Guds ord», hvor vi på </w:t>
      </w:r>
      <w:r>
        <w:rPr>
          <w:u w:val="single"/>
        </w:rPr>
        <w:t>entalls</w:t>
      </w:r>
      <w:r>
        <w:t xml:space="preserve">gjengivelsen i v.23: «over </w:t>
      </w:r>
      <w:proofErr w:type="gramStart"/>
      <w:r>
        <w:rPr>
          <w:u w:val="single"/>
        </w:rPr>
        <w:t>den</w:t>
      </w:r>
      <w:proofErr w:type="gramEnd"/>
      <w:r>
        <w:rPr>
          <w:u w:val="single"/>
        </w:rPr>
        <w:t xml:space="preserve"> ugudeliges</w:t>
      </w:r>
      <w:r>
        <w:t xml:space="preserve"> hode» finner stadfestelse i bl.a. gammel Luther-Bibel og King James Version.</w:t>
      </w:r>
    </w:p>
    <w:p w:rsidR="0000000D" w:rsidRDefault="0000000D" w:rsidP="0000000D">
      <w:r>
        <w:t xml:space="preserve">Mens 1988-oversettelsen, som tilsvarer 1930 (dessverre) har flertallsgjengivelse i v.23, nemlig: «.over </w:t>
      </w:r>
      <w:r>
        <w:rPr>
          <w:u w:val="single"/>
        </w:rPr>
        <w:t>hodet på de ugudelige</w:t>
      </w:r>
      <w:r>
        <w:t xml:space="preserve">» og viser at oversetterne ikke har </w:t>
      </w:r>
      <w:r>
        <w:rPr>
          <w:i/>
        </w:rPr>
        <w:t>sett</w:t>
      </w:r>
      <w:r>
        <w:t xml:space="preserve"> evangeliet i dette budskapet!</w:t>
      </w:r>
    </w:p>
    <w:p w:rsidR="0000000D" w:rsidRDefault="0000000D" w:rsidP="0000000D"/>
    <w:p w:rsidR="0000000D" w:rsidRDefault="0000000D" w:rsidP="0000000D">
      <w:pPr>
        <w:rPr>
          <w:b/>
          <w:bCs/>
          <w:u w:val="single"/>
        </w:rPr>
      </w:pPr>
      <w:r>
        <w:t xml:space="preserve">Å, for et </w:t>
      </w:r>
      <w:proofErr w:type="gramStart"/>
      <w:r>
        <w:t>budskap:  «Se</w:t>
      </w:r>
      <w:proofErr w:type="gramEnd"/>
      <w:r>
        <w:t xml:space="preserve">, Herrens storm går fram med vrede, en feiende vind. Den virvler ned over </w:t>
      </w:r>
      <w:proofErr w:type="gramStart"/>
      <w:r>
        <w:rPr>
          <w:u w:val="single"/>
        </w:rPr>
        <w:t>den</w:t>
      </w:r>
      <w:proofErr w:type="gramEnd"/>
      <w:r>
        <w:rPr>
          <w:u w:val="single"/>
        </w:rPr>
        <w:t xml:space="preserve"> ugudeliges</w:t>
      </w:r>
      <w:r>
        <w:t xml:space="preserve"> hode». – som er Jesu hode (med all menneskehetens ugudelighet lagt på seg, så han ble </w:t>
      </w:r>
      <w:r>
        <w:rPr>
          <w:b/>
          <w:bCs/>
          <w:u w:val="single"/>
        </w:rPr>
        <w:t>den ugudelige!)</w:t>
      </w:r>
    </w:p>
    <w:p w:rsidR="0000000D" w:rsidRDefault="0000000D" w:rsidP="0000000D">
      <w:r>
        <w:t xml:space="preserve">Både versene foran v.23 og v 24 ovenfor dokumenterer dette, hvor Guds brennende vrede «skal ikke vende tilbake før han har utført og fullbyrdet sitt hjertes tanker» </w:t>
      </w:r>
      <w:proofErr w:type="gramStart"/>
      <w:r>
        <w:t>-  om</w:t>
      </w:r>
      <w:proofErr w:type="gramEnd"/>
      <w:r>
        <w:t xml:space="preserve"> frelse for hele menneskeheten ved døden over hans Sønn – i stedet for over oss! Halleluja! Halleluja!</w:t>
      </w:r>
    </w:p>
    <w:p w:rsidR="0000000D" w:rsidRDefault="0000000D" w:rsidP="0000000D"/>
    <w:p w:rsidR="0000000D" w:rsidRDefault="0000000D" w:rsidP="0000000D">
      <w:r>
        <w:t>Å, venner, er det ikke velsignet å se at «</w:t>
      </w:r>
      <w:r>
        <w:rPr>
          <w:b/>
          <w:bCs/>
        </w:rPr>
        <w:t>den universelle Guds menighet</w:t>
      </w:r>
      <w:r>
        <w:t xml:space="preserve">» - lysestaken (sjeler Gud har plassert lyset </w:t>
      </w:r>
      <w:proofErr w:type="gramStart"/>
      <w:r>
        <w:t>i)  </w:t>
      </w:r>
      <w:r>
        <w:rPr>
          <w:b/>
          <w:bCs/>
        </w:rPr>
        <w:t>virkelig</w:t>
      </w:r>
      <w:proofErr w:type="gramEnd"/>
      <w:r>
        <w:rPr>
          <w:b/>
          <w:bCs/>
        </w:rPr>
        <w:t xml:space="preserve"> fungerer</w:t>
      </w:r>
      <w:r>
        <w:t xml:space="preserve"> - - ved </w:t>
      </w:r>
      <w:r>
        <w:rPr>
          <w:b/>
          <w:bCs/>
        </w:rPr>
        <w:t xml:space="preserve">at Guds ord fremdeles oppfylles i vår midte, og </w:t>
      </w:r>
      <w:r>
        <w:t xml:space="preserve">«hvor rik på herlighet denne hemmelighet er blant </w:t>
      </w:r>
      <w:proofErr w:type="spellStart"/>
      <w:r>
        <w:t>hedningefolkene</w:t>
      </w:r>
      <w:proofErr w:type="spellEnd"/>
      <w:r>
        <w:t>, det er: Kristus i dere, håpet om herlighet», Kol 1:27.</w:t>
      </w:r>
    </w:p>
    <w:p w:rsidR="0000000D" w:rsidRDefault="0000000D" w:rsidP="0000000D"/>
    <w:p w:rsidR="0000000D" w:rsidRDefault="0000000D" w:rsidP="0000000D">
      <w:pPr>
        <w:rPr>
          <w:b/>
          <w:bCs/>
        </w:rPr>
      </w:pPr>
      <w:r>
        <w:rPr>
          <w:b/>
          <w:bCs/>
        </w:rPr>
        <w:t>Takk, Gud, for at du for Jesu skyld alene ikke har forlatt oss og våre syndige land!</w:t>
      </w:r>
    </w:p>
    <w:p w:rsidR="0000000D" w:rsidRDefault="0000000D" w:rsidP="0000000D"/>
    <w:p w:rsidR="0000000D" w:rsidRDefault="0000000D" w:rsidP="0000000D"/>
    <w:p w:rsidR="009652BD" w:rsidRDefault="009652BD"/>
    <w:sectPr w:rsidR="00965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D"/>
    <w:rsid w:val="0000000D"/>
    <w:rsid w:val="00643546"/>
    <w:rsid w:val="009652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0D"/>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0D"/>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8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383</Words>
  <Characters>2032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1</cp:revision>
  <dcterms:created xsi:type="dcterms:W3CDTF">2015-02-13T18:06:00Z</dcterms:created>
  <dcterms:modified xsi:type="dcterms:W3CDTF">2015-02-13T18:12:00Z</dcterms:modified>
</cp:coreProperties>
</file>