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B9D" w:rsidRDefault="00307B9D" w:rsidP="00307B9D">
      <w:pPr>
        <w:spacing w:after="120"/>
      </w:pPr>
      <w:bookmarkStart w:id="0" w:name="_GoBack"/>
      <w:bookmarkEnd w:id="0"/>
      <w:r>
        <w:t>Kjære alle våre mailadresse-venner!</w:t>
      </w:r>
    </w:p>
    <w:p w:rsidR="00307B9D" w:rsidRDefault="00307B9D" w:rsidP="00307B9D">
      <w:pPr>
        <w:spacing w:after="120"/>
      </w:pPr>
      <w:r>
        <w:t xml:space="preserve">Vi vil at vår julehilsen skal være gitt oss av Gud, og virkelig være </w:t>
      </w:r>
      <w:r>
        <w:rPr>
          <w:b/>
          <w:bCs/>
          <w:i/>
          <w:iCs/>
        </w:rPr>
        <w:t xml:space="preserve">vår </w:t>
      </w:r>
      <w:r>
        <w:t>hilsen i den grad den allerede har fått arbeidet med oss selv – før vi deler den med dere. Vi tror begge deler er oppfylt i det vi nå vil dele med dere.</w:t>
      </w:r>
    </w:p>
    <w:p w:rsidR="00307B9D" w:rsidRDefault="00307B9D" w:rsidP="00307B9D">
      <w:pPr>
        <w:spacing w:after="120"/>
        <w:rPr>
          <w:b/>
          <w:bCs/>
        </w:rPr>
      </w:pPr>
      <w:r>
        <w:rPr>
          <w:b/>
          <w:bCs/>
        </w:rPr>
        <w:t>Guds ord i Ef 1:4</w:t>
      </w:r>
    </w:p>
    <w:p w:rsidR="00307B9D" w:rsidRDefault="00307B9D" w:rsidP="00307B9D">
      <w:pPr>
        <w:spacing w:after="120"/>
        <w:rPr>
          <w:b/>
          <w:bCs/>
          <w:i/>
          <w:iCs/>
        </w:rPr>
      </w:pPr>
      <w:r>
        <w:rPr>
          <w:b/>
          <w:bCs/>
          <w:i/>
          <w:iCs/>
        </w:rPr>
        <w:t>For i ham har han utvalgt oss før verdens grunnvoll ble lagt, for at vi skulle være hellige og ulastelige for hans åsyn.</w:t>
      </w:r>
    </w:p>
    <w:p w:rsidR="00307B9D" w:rsidRDefault="00307B9D" w:rsidP="00307B9D">
      <w:pPr>
        <w:spacing w:after="120"/>
        <w:rPr>
          <w:b/>
          <w:bCs/>
        </w:rPr>
      </w:pPr>
      <w:r>
        <w:rPr>
          <w:b/>
          <w:bCs/>
        </w:rPr>
        <w:t>er vår julehilsen til dere alle sammen!</w:t>
      </w:r>
    </w:p>
    <w:p w:rsidR="00307B9D" w:rsidRDefault="00307B9D" w:rsidP="00307B9D">
      <w:pPr>
        <w:spacing w:after="120"/>
      </w:pPr>
      <w:r>
        <w:t>Dette bibelordet har arbeidet med oss selv gjennom et par måneder nå, virkelig talt til oss – og dermed selvsagt også gitt oss mye vi nå også vil dele med dere!</w:t>
      </w:r>
    </w:p>
    <w:p w:rsidR="00307B9D" w:rsidRDefault="00307B9D" w:rsidP="00307B9D">
      <w:pPr>
        <w:spacing w:after="120"/>
      </w:pPr>
      <w:r>
        <w:t>Vi hører nok av og til i forkynnelsen nevnt ord om utvelgelsen. Og oftest tror vi vel da det har dreiet seg om hvordan Gud kaller og drar sjeler til Gud.</w:t>
      </w:r>
    </w:p>
    <w:p w:rsidR="00307B9D" w:rsidRDefault="00307B9D" w:rsidP="00307B9D">
      <w:pPr>
        <w:spacing w:after="120"/>
      </w:pPr>
      <w:r>
        <w:t xml:space="preserve">Men har du hørt utlagt noe av dybden i </w:t>
      </w:r>
      <w:r>
        <w:rPr>
          <w:b/>
          <w:bCs/>
          <w:i/>
          <w:iCs/>
          <w:u w:val="single"/>
        </w:rPr>
        <w:t>NÅR</w:t>
      </w:r>
      <w:r>
        <w:rPr>
          <w:b/>
          <w:bCs/>
          <w:u w:val="single"/>
        </w:rPr>
        <w:t xml:space="preserve"> denne ur-utvelgelsen av sjeler virkelig skjedde?</w:t>
      </w:r>
    </w:p>
    <w:p w:rsidR="00307B9D" w:rsidRDefault="00307B9D" w:rsidP="00307B9D">
      <w:r>
        <w:t>For eksempel: Hvor mange år</w:t>
      </w:r>
      <w:r>
        <w:rPr>
          <w:b/>
          <w:bCs/>
        </w:rPr>
        <w:t xml:space="preserve"> før Kristus</w:t>
      </w:r>
      <w:r>
        <w:t xml:space="preserve"> skjedde Guds «ur-utvelgelse» </w:t>
      </w:r>
      <w:proofErr w:type="gramStart"/>
      <w:r>
        <w:t>- ?</w:t>
      </w:r>
      <w:proofErr w:type="gramEnd"/>
    </w:p>
    <w:p w:rsidR="00307B9D" w:rsidRDefault="00307B9D" w:rsidP="00307B9D">
      <w:r>
        <w:t>Ef 1:4 forkynner altså det vi sjelden hører nevnt, at</w:t>
      </w:r>
    </w:p>
    <w:p w:rsidR="00307B9D" w:rsidRDefault="00307B9D" w:rsidP="00307B9D">
      <w:pPr>
        <w:rPr>
          <w:b/>
          <w:bCs/>
          <w:i/>
          <w:iCs/>
          <w:sz w:val="28"/>
          <w:szCs w:val="28"/>
        </w:rPr>
      </w:pPr>
      <w:r>
        <w:rPr>
          <w:sz w:val="28"/>
          <w:szCs w:val="28"/>
        </w:rPr>
        <w:t xml:space="preserve">                </w:t>
      </w:r>
      <w:r>
        <w:rPr>
          <w:b/>
          <w:bCs/>
          <w:i/>
          <w:iCs/>
          <w:sz w:val="28"/>
          <w:szCs w:val="28"/>
        </w:rPr>
        <w:t>i ham (Kristus) har han (Gud) utvalgt oss før verdens grunnvoll ble lagt!</w:t>
      </w:r>
    </w:p>
    <w:p w:rsidR="00307B9D" w:rsidRDefault="00307B9D" w:rsidP="00307B9D">
      <w:pPr>
        <w:spacing w:after="120"/>
      </w:pPr>
      <w:r>
        <w:t xml:space="preserve">Og her, i disse ordene åpenbares etter hvert Guds altomfattende visdoms og kjærlighets virksomhet – ved ham </w:t>
      </w:r>
      <w:r>
        <w:rPr>
          <w:b/>
          <w:bCs/>
        </w:rPr>
        <w:t>«som taler om det som ikke er til som om det var til»</w:t>
      </w:r>
      <w:r>
        <w:t xml:space="preserve"> Rom 4.17:</w:t>
      </w:r>
    </w:p>
    <w:p w:rsidR="00307B9D" w:rsidRDefault="00307B9D" w:rsidP="00307B9D">
      <w:pPr>
        <w:spacing w:after="120"/>
        <w:rPr>
          <w:b/>
          <w:bCs/>
        </w:rPr>
      </w:pPr>
      <w:r>
        <w:rPr>
          <w:b/>
          <w:bCs/>
        </w:rPr>
        <w:t xml:space="preserve">Det mest altomfattende evighetsavgjørende for alle mennesker, Guds frelse for hele menneskeheten, skjedde altså </w:t>
      </w:r>
      <w:r>
        <w:rPr>
          <w:b/>
          <w:bCs/>
          <w:u w:val="single"/>
        </w:rPr>
        <w:t>før verdens grunnvoll ble lagt!</w:t>
      </w:r>
    </w:p>
    <w:p w:rsidR="00307B9D" w:rsidRDefault="00307B9D" w:rsidP="00307B9D">
      <w:r>
        <w:t xml:space="preserve">Bibelen begynner med at: </w:t>
      </w:r>
    </w:p>
    <w:p w:rsidR="00307B9D" w:rsidRDefault="00307B9D" w:rsidP="00307B9D">
      <w:r>
        <w:t xml:space="preserve">1 Mos1,1 </w:t>
      </w:r>
      <w:r>
        <w:rPr>
          <w:b/>
          <w:bCs/>
        </w:rPr>
        <w:t>I begynnelsen skapte Gud himmelen og jorden.</w:t>
      </w:r>
      <w:r>
        <w:t xml:space="preserve">  </w:t>
      </w:r>
    </w:p>
    <w:p w:rsidR="00307B9D" w:rsidRDefault="00307B9D" w:rsidP="00307B9D">
      <w:pPr>
        <w:rPr>
          <w:b/>
          <w:bCs/>
          <w:i/>
          <w:iCs/>
        </w:rPr>
      </w:pPr>
      <w:r>
        <w:t xml:space="preserve">Tenk så straks på at </w:t>
      </w:r>
      <w:r>
        <w:rPr>
          <w:b/>
          <w:bCs/>
        </w:rPr>
        <w:t>det var altså før dette veldige skaperverket skjedde</w:t>
      </w:r>
      <w:r>
        <w:t xml:space="preserve"> </w:t>
      </w:r>
      <w:r>
        <w:rPr>
          <w:b/>
          <w:bCs/>
        </w:rPr>
        <w:t>- !!!</w:t>
      </w:r>
      <w:r>
        <w:t xml:space="preserve"> </w:t>
      </w:r>
      <w:r>
        <w:rPr>
          <w:b/>
          <w:bCs/>
          <w:i/>
          <w:iCs/>
        </w:rPr>
        <w:t>at Guds avgjørende utvelgelse fant sted!!!</w:t>
      </w:r>
    </w:p>
    <w:p w:rsidR="00307B9D" w:rsidRDefault="00307B9D" w:rsidP="00307B9D">
      <w:r>
        <w:t>Men så ser vi allerede i Bibelens 3. kapitel hvordan fallet kommer inn i verden:</w:t>
      </w:r>
    </w:p>
    <w:p w:rsidR="00307B9D" w:rsidRDefault="00307B9D" w:rsidP="00307B9D">
      <w:pPr>
        <w:rPr>
          <w:b/>
          <w:bCs/>
        </w:rPr>
      </w:pPr>
      <w:r>
        <w:t>1 Mos3,</w:t>
      </w:r>
      <w:r>
        <w:rPr>
          <w:b/>
          <w:bCs/>
        </w:rPr>
        <w:t>1 «Men slangen var listigere enn alle dyr på marken som Gud Herren hadde gjort, og den sa til kvinnen: Har Gud virkelig sagt: Dere skal ikke ete av noe tre i hagen?»</w:t>
      </w:r>
    </w:p>
    <w:p w:rsidR="00307B9D" w:rsidRDefault="00307B9D" w:rsidP="00307B9D">
      <w:r>
        <w:t>Og vi leser videre om Evas og deretter Adams, hele menneskeslektens første stedfortreders avgjørende fall, som drog hele menneskeslekten med seg i fallet!</w:t>
      </w:r>
    </w:p>
    <w:p w:rsidR="00307B9D" w:rsidRDefault="00307B9D" w:rsidP="00307B9D">
      <w:r>
        <w:t xml:space="preserve">Da skjønner vi straks i alle fall litt av hvorfor Han «som taler om det som ikke er til, som om det var til» måtte la selve den evighetsavgjørende utvelgelse ved den ene skje før verdens grunnvoll ble lag! </w:t>
      </w:r>
    </w:p>
    <w:p w:rsidR="00307B9D" w:rsidRDefault="00307B9D" w:rsidP="00307B9D">
      <w:r>
        <w:t>Gud visste jo hva som ville skje ganske snart etter verden ble skapt, ved slangens bedrag og Adams fall: At hele menneskeheten ved Adams fall ble dratt inn under synd og Guds dom!</w:t>
      </w:r>
    </w:p>
    <w:p w:rsidR="00307B9D" w:rsidRDefault="00307B9D" w:rsidP="00307B9D">
      <w:pPr>
        <w:spacing w:after="120"/>
      </w:pPr>
      <w:r>
        <w:t xml:space="preserve">Derfor hadde Gud gjort sin evighetsavgjørende utvelgelse, </w:t>
      </w:r>
      <w:r>
        <w:rPr>
          <w:b/>
          <w:bCs/>
        </w:rPr>
        <w:t>utvalgt Kristus i stedet for hele menneskeheten til alle tider</w:t>
      </w:r>
      <w:r>
        <w:t xml:space="preserve"> – så </w:t>
      </w:r>
    </w:p>
    <w:p w:rsidR="00307B9D" w:rsidRDefault="00307B9D" w:rsidP="00307B9D">
      <w:pPr>
        <w:spacing w:after="120"/>
        <w:rPr>
          <w:b/>
          <w:bCs/>
        </w:rPr>
      </w:pPr>
      <w:r>
        <w:t xml:space="preserve">               </w:t>
      </w:r>
      <w:r>
        <w:rPr>
          <w:b/>
          <w:bCs/>
        </w:rPr>
        <w:t xml:space="preserve">For i ham har han utvalgt oss før verdens grunnvoll ble lagt, </w:t>
      </w:r>
    </w:p>
    <w:p w:rsidR="00307B9D" w:rsidRDefault="00307B9D" w:rsidP="00307B9D">
      <w:pPr>
        <w:spacing w:after="120"/>
        <w:rPr>
          <w:b/>
          <w:bCs/>
          <w:sz w:val="28"/>
          <w:szCs w:val="28"/>
        </w:rPr>
      </w:pPr>
      <w:r>
        <w:rPr>
          <w:b/>
          <w:bCs/>
        </w:rPr>
        <w:t xml:space="preserve">Og hør nå hvordan dette bibelordet fortsetter, </w:t>
      </w:r>
      <w:r>
        <w:rPr>
          <w:b/>
          <w:bCs/>
          <w:i/>
          <w:iCs/>
        </w:rPr>
        <w:t>hvorfor dette måtte skje der og da</w:t>
      </w:r>
      <w:r>
        <w:rPr>
          <w:b/>
          <w:bCs/>
        </w:rPr>
        <w:t xml:space="preserve">! </w:t>
      </w:r>
      <w:r>
        <w:rPr>
          <w:b/>
          <w:bCs/>
          <w:sz w:val="28"/>
          <w:szCs w:val="28"/>
        </w:rPr>
        <w:t>JO,</w:t>
      </w:r>
    </w:p>
    <w:p w:rsidR="00307B9D" w:rsidRDefault="00307B9D" w:rsidP="00307B9D">
      <w:pPr>
        <w:spacing w:after="120"/>
        <w:rPr>
          <w:b/>
          <w:bCs/>
          <w:sz w:val="28"/>
          <w:szCs w:val="28"/>
        </w:rPr>
      </w:pPr>
      <w:r>
        <w:rPr>
          <w:b/>
          <w:bCs/>
          <w:i/>
          <w:iCs/>
          <w:sz w:val="28"/>
          <w:szCs w:val="28"/>
        </w:rPr>
        <w:t>for at vi skulle være hellige og ulastelige for hans åsyn</w:t>
      </w:r>
      <w:r>
        <w:rPr>
          <w:b/>
          <w:bCs/>
          <w:sz w:val="28"/>
          <w:szCs w:val="28"/>
        </w:rPr>
        <w:t>.</w:t>
      </w:r>
    </w:p>
    <w:p w:rsidR="00307B9D" w:rsidRDefault="00307B9D" w:rsidP="00307B9D">
      <w:pPr>
        <w:spacing w:after="120"/>
      </w:pPr>
      <w:r>
        <w:t>Å, for en kjærlighet! Å, for et vidsyn og omsorg!</w:t>
      </w:r>
    </w:p>
    <w:p w:rsidR="00307B9D" w:rsidRDefault="00307B9D" w:rsidP="00307B9D">
      <w:r>
        <w:rPr>
          <w:b/>
          <w:bCs/>
        </w:rPr>
        <w:t xml:space="preserve">Altså ikke «bare» en redning </w:t>
      </w:r>
      <w:r>
        <w:rPr>
          <w:b/>
          <w:bCs/>
          <w:i/>
          <w:iCs/>
        </w:rPr>
        <w:t>fra</w:t>
      </w:r>
      <w:r>
        <w:rPr>
          <w:b/>
          <w:bCs/>
        </w:rPr>
        <w:t xml:space="preserve"> evig fortapelse,</w:t>
      </w:r>
      <w:r>
        <w:t xml:space="preserve"> </w:t>
      </w:r>
      <w:r>
        <w:rPr>
          <w:b/>
          <w:bCs/>
        </w:rPr>
        <w:t xml:space="preserve">men en fullstendig gjenopprettelse – og i tillegg helliggjørelse i – og dermed fullt på høyde med forsoneren selv, nemlig </w:t>
      </w:r>
      <w:r>
        <w:rPr>
          <w:b/>
          <w:bCs/>
          <w:sz w:val="28"/>
          <w:szCs w:val="28"/>
        </w:rPr>
        <w:t>alt utført i og ved Jesus Kristus!</w:t>
      </w:r>
    </w:p>
    <w:p w:rsidR="00307B9D" w:rsidRDefault="00307B9D" w:rsidP="00307B9D">
      <w:pPr>
        <w:spacing w:after="120"/>
        <w:rPr>
          <w:b/>
          <w:bCs/>
        </w:rPr>
      </w:pPr>
      <w:r>
        <w:rPr>
          <w:b/>
          <w:bCs/>
        </w:rPr>
        <w:lastRenderedPageBreak/>
        <w:t>Og så avslutter vi vår julehilsen med Hebreerbrevets «seiersfanfare» over budskapet om Jesu Kristi fullbrakte frelsesverk og himmelfart:</w:t>
      </w:r>
    </w:p>
    <w:p w:rsidR="00307B9D" w:rsidRDefault="00307B9D" w:rsidP="00307B9D">
      <w:proofErr w:type="spellStart"/>
      <w:r>
        <w:rPr>
          <w:b/>
          <w:bCs/>
          <w:i/>
          <w:iCs/>
        </w:rPr>
        <w:t>Hebr</w:t>
      </w:r>
      <w:proofErr w:type="spellEnd"/>
      <w:r>
        <w:rPr>
          <w:b/>
          <w:bCs/>
          <w:i/>
          <w:iCs/>
        </w:rPr>
        <w:t xml:space="preserve"> 9:24 For Kristus gikk ikke inn i en helligdom som var gjort med hender og bare er et bilde av den sanne helligdom. Han gikk inn i selve himmelen </w:t>
      </w:r>
      <w:r>
        <w:rPr>
          <w:b/>
          <w:bCs/>
          <w:i/>
          <w:iCs/>
          <w:sz w:val="28"/>
          <w:szCs w:val="28"/>
        </w:rPr>
        <w:t xml:space="preserve">for nå å åpenbares for Guds åsyn for vår skyld. </w:t>
      </w:r>
      <w:proofErr w:type="spellStart"/>
      <w:r>
        <w:rPr>
          <w:i/>
          <w:iCs/>
        </w:rPr>
        <w:t>konf</w:t>
      </w:r>
      <w:proofErr w:type="spellEnd"/>
      <w:r>
        <w:rPr>
          <w:i/>
          <w:iCs/>
        </w:rPr>
        <w:t>: Ef 1:4b: for at vi skulle være hellige og ulastelige for hans åsyn</w:t>
      </w:r>
      <w:r>
        <w:t>.</w:t>
      </w:r>
    </w:p>
    <w:p w:rsidR="00307B9D" w:rsidRDefault="00307B9D" w:rsidP="00307B9D">
      <w:pPr>
        <w:jc w:val="center"/>
        <w:rPr>
          <w:b/>
          <w:bCs/>
          <w:sz w:val="28"/>
          <w:szCs w:val="28"/>
        </w:rPr>
      </w:pPr>
      <w:r>
        <w:rPr>
          <w:b/>
          <w:bCs/>
          <w:sz w:val="28"/>
          <w:szCs w:val="28"/>
        </w:rPr>
        <w:t>Med våre hjerteligste ønsker om</w:t>
      </w:r>
    </w:p>
    <w:p w:rsidR="00307B9D" w:rsidRDefault="00307B9D" w:rsidP="00307B9D">
      <w:pPr>
        <w:jc w:val="center"/>
        <w:rPr>
          <w:b/>
          <w:bCs/>
          <w:sz w:val="28"/>
          <w:szCs w:val="28"/>
        </w:rPr>
      </w:pPr>
      <w:r>
        <w:rPr>
          <w:b/>
          <w:bCs/>
          <w:sz w:val="28"/>
          <w:szCs w:val="28"/>
        </w:rPr>
        <w:t>en velsignet julehøytid</w:t>
      </w:r>
    </w:p>
    <w:p w:rsidR="00307B9D" w:rsidRDefault="00307B9D" w:rsidP="00307B9D">
      <w:pPr>
        <w:jc w:val="center"/>
        <w:rPr>
          <w:b/>
          <w:bCs/>
          <w:sz w:val="28"/>
          <w:szCs w:val="28"/>
        </w:rPr>
      </w:pPr>
      <w:r>
        <w:rPr>
          <w:b/>
          <w:bCs/>
          <w:sz w:val="28"/>
          <w:szCs w:val="28"/>
        </w:rPr>
        <w:t>og et Godt nytt år!</w:t>
      </w:r>
    </w:p>
    <w:p w:rsidR="00307B9D" w:rsidRDefault="00307B9D" w:rsidP="00307B9D">
      <w:pPr>
        <w:rPr>
          <w:b/>
          <w:bCs/>
        </w:rPr>
      </w:pPr>
      <w:r>
        <w:rPr>
          <w:b/>
          <w:bCs/>
        </w:rPr>
        <w:t xml:space="preserve">Og med et rop ut over hele vårt land: </w:t>
      </w:r>
    </w:p>
    <w:p w:rsidR="00307B9D" w:rsidRDefault="00307B9D" w:rsidP="00307B9D">
      <w:pPr>
        <w:rPr>
          <w:b/>
          <w:bCs/>
        </w:rPr>
      </w:pPr>
      <w:r>
        <w:rPr>
          <w:b/>
          <w:bCs/>
          <w:i/>
          <w:iCs/>
        </w:rPr>
        <w:t>Eier vi selv</w:t>
      </w:r>
      <w:r>
        <w:rPr>
          <w:b/>
          <w:bCs/>
        </w:rPr>
        <w:t xml:space="preserve"> denne frelsen, er født på ny,</w:t>
      </w:r>
    </w:p>
    <w:p w:rsidR="00307B9D" w:rsidRDefault="00307B9D" w:rsidP="00307B9D">
      <w:pPr>
        <w:rPr>
          <w:b/>
          <w:bCs/>
        </w:rPr>
      </w:pPr>
      <w:r>
        <w:rPr>
          <w:b/>
          <w:bCs/>
        </w:rPr>
        <w:t>og dermed utvelgelsen i Kristus?!</w:t>
      </w:r>
    </w:p>
    <w:p w:rsidR="00307B9D" w:rsidRDefault="00307B9D" w:rsidP="00307B9D">
      <w:pPr>
        <w:jc w:val="center"/>
        <w:rPr>
          <w:b/>
          <w:bCs/>
          <w:sz w:val="24"/>
          <w:szCs w:val="24"/>
        </w:rPr>
      </w:pPr>
      <w:r>
        <w:rPr>
          <w:b/>
          <w:bCs/>
          <w:sz w:val="24"/>
          <w:szCs w:val="24"/>
        </w:rPr>
        <w:t>Karin og Hermod</w:t>
      </w:r>
    </w:p>
    <w:p w:rsidR="00307B9D" w:rsidRDefault="00307B9D" w:rsidP="00307B9D">
      <w:pPr>
        <w:jc w:val="center"/>
        <w:rPr>
          <w:b/>
          <w:bCs/>
          <w:sz w:val="24"/>
          <w:szCs w:val="24"/>
        </w:rPr>
      </w:pPr>
      <w:r>
        <w:rPr>
          <w:b/>
          <w:bCs/>
          <w:sz w:val="24"/>
          <w:szCs w:val="24"/>
        </w:rPr>
        <w:t>Arven Forlag</w:t>
      </w:r>
    </w:p>
    <w:p w:rsidR="00307B9D" w:rsidRDefault="00307B9D" w:rsidP="00307B9D">
      <w:pPr>
        <w:jc w:val="center"/>
        <w:rPr>
          <w:b/>
          <w:bCs/>
          <w:i/>
          <w:iCs/>
        </w:rPr>
      </w:pPr>
      <w:r>
        <w:rPr>
          <w:b/>
          <w:bCs/>
          <w:i/>
          <w:iCs/>
        </w:rPr>
        <w:t>www.arven.net</w:t>
      </w:r>
    </w:p>
    <w:p w:rsidR="00307B9D" w:rsidRDefault="00307B9D" w:rsidP="00307B9D">
      <w:pPr>
        <w:rPr>
          <w:rFonts w:eastAsiaTheme="minorEastAsia"/>
          <w:noProof/>
          <w:lang w:eastAsia="nb-NO"/>
        </w:rPr>
      </w:pPr>
      <w:bookmarkStart w:id="1" w:name="_MailAutoSig"/>
    </w:p>
    <w:bookmarkEnd w:id="1"/>
    <w:p w:rsidR="00307B9D" w:rsidRDefault="00307B9D" w:rsidP="00307B9D">
      <w:pPr>
        <w:rPr>
          <w:rFonts w:eastAsiaTheme="minorEastAsia"/>
          <w:noProof/>
          <w:lang w:eastAsia="nb-NO"/>
        </w:rPr>
      </w:pPr>
    </w:p>
    <w:p w:rsidR="006A740E" w:rsidRDefault="006A740E"/>
    <w:sectPr w:rsidR="006A7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9D"/>
    <w:rsid w:val="00307B9D"/>
    <w:rsid w:val="005E5576"/>
    <w:rsid w:val="006A74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9FAEA-44A7-4625-A80B-A2BF282B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B9D"/>
    <w:pPr>
      <w:spacing w:after="0" w:line="240" w:lineRule="auto"/>
    </w:pPr>
    <w:rPr>
      <w:rFonts w:eastAsia="Times New Roman"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3060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Torstein</cp:lastModifiedBy>
  <cp:revision>2</cp:revision>
  <dcterms:created xsi:type="dcterms:W3CDTF">2020-04-27T17:27:00Z</dcterms:created>
  <dcterms:modified xsi:type="dcterms:W3CDTF">2020-04-27T17:27:00Z</dcterms:modified>
</cp:coreProperties>
</file>