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736BE" w14:textId="77777777" w:rsidR="00D904B0" w:rsidRDefault="00D904B0" w:rsidP="00D904B0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stor nød for folk og land videresender vi til alle våre mailadresser denne skrekk-melding vi har mottatt fra en av våre kontakter, og</w:t>
      </w:r>
    </w:p>
    <w:p w14:paraId="260C156E" w14:textId="77777777" w:rsidR="00D904B0" w:rsidRDefault="00D904B0" w:rsidP="00D904B0">
      <w:pPr>
        <w:spacing w:after="120"/>
      </w:pPr>
      <w:r>
        <w:t xml:space="preserve">      </w:t>
      </w:r>
    </w:p>
    <w:p w14:paraId="389EE0EC" w14:textId="266FD2D1" w:rsidR="00D904B0" w:rsidRDefault="00D904B0" w:rsidP="00D904B0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oppfordrer med dettet til samdrektig bønn i Jesu navn om at Gud, som har all makt i himmel og på jord, i sin store nåde for Jesu skyld må hindre at dette lovforslag blir vedtatt!</w:t>
      </w:r>
    </w:p>
    <w:p w14:paraId="42278DE8" w14:textId="77777777" w:rsidR="00D904B0" w:rsidRDefault="00D904B0" w:rsidP="00D904B0"/>
    <w:p w14:paraId="027BE4C3" w14:textId="77777777" w:rsidR="00D904B0" w:rsidRDefault="00D904B0" w:rsidP="00D904B0">
      <w:pPr>
        <w:rPr>
          <w:b/>
          <w:bCs/>
          <w:lang w:eastAsia="nb-NO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</w:rPr>
        <w:t>«Torsdag 14 mai skal Stortinget behandle Grunnlovsforslag fra kulturminister Abid Raja, Trine Skei Grande og Rotevatn om å fjerne kongens tilknytning til luthersk kristen tro og kirkens særstilling foran andre religioner paragrafene 4 og 16. Dette vil Raja og co forandre! Det er jo et KRAFTIG angrep på norsk kultur! Måtte det aldri gå gjennom! STOPP KULTURMINISTEREN SOM VIL ØDELEGGE NORSK KULTUR!!!!!!!</w:t>
      </w:r>
      <w:r>
        <w:rPr>
          <w:b/>
          <w:bCs/>
        </w:rPr>
        <w:t>»</w:t>
      </w:r>
    </w:p>
    <w:p w14:paraId="6603BA65" w14:textId="77777777" w:rsidR="00D904B0" w:rsidRDefault="00D904B0" w:rsidP="00D904B0"/>
    <w:p w14:paraId="38129F51" w14:textId="77777777" w:rsidR="00D904B0" w:rsidRDefault="00D904B0" w:rsidP="00D904B0">
      <w:r>
        <w:t>Der er stor nød over dagens kristenhet i vårt land, så vel ved forkynnelse som praksis, i høyeste grad et konstant bønneemne. Men i dette lovforslag som nå fremmes rokkes det framfor alt ved helt prinsipielle sider som både vår konge og kirken i dag er forpliktet på!</w:t>
      </w:r>
    </w:p>
    <w:p w14:paraId="3D76C31D" w14:textId="77777777" w:rsidR="00D904B0" w:rsidRDefault="00D904B0" w:rsidP="00D904B0"/>
    <w:p w14:paraId="1027FD77" w14:textId="77777777" w:rsidR="00D904B0" w:rsidRDefault="00D904B0" w:rsidP="00D904B0">
      <w:pPr>
        <w:spacing w:after="120"/>
        <w:rPr>
          <w:noProof/>
          <w:lang w:eastAsia="nb-NO"/>
        </w:rPr>
      </w:pPr>
      <w:r>
        <w:rPr>
          <w:noProof/>
          <w:lang w:eastAsia="nb-NO"/>
        </w:rPr>
        <w:t>Hjertelig hilsen!</w:t>
      </w:r>
    </w:p>
    <w:p w14:paraId="69336E1C" w14:textId="77777777" w:rsidR="00D904B0" w:rsidRDefault="00D904B0" w:rsidP="00D904B0">
      <w:pPr>
        <w:rPr>
          <w:noProof/>
          <w:lang w:eastAsia="nb-NO"/>
        </w:rPr>
      </w:pPr>
      <w:r>
        <w:rPr>
          <w:noProof/>
          <w:lang w:eastAsia="nb-NO"/>
        </w:rPr>
        <w:t>Karin og Hermod Hogganvik</w:t>
      </w:r>
    </w:p>
    <w:p w14:paraId="751404A1" w14:textId="77777777" w:rsidR="00D904B0" w:rsidRDefault="00D904B0" w:rsidP="00D904B0">
      <w:pPr>
        <w:rPr>
          <w:noProof/>
          <w:lang w:eastAsia="nb-NO"/>
        </w:rPr>
      </w:pPr>
      <w:r>
        <w:rPr>
          <w:noProof/>
          <w:lang w:eastAsia="nb-NO"/>
        </w:rPr>
        <w:t>Arven Forlag</w:t>
      </w:r>
    </w:p>
    <w:p w14:paraId="1C029A3D" w14:textId="77777777" w:rsidR="00091554" w:rsidRDefault="00DE0B2C" w:rsidP="00D904B0">
      <w:hyperlink r:id="rId4" w:history="1">
        <w:r w:rsidR="00D904B0">
          <w:rPr>
            <w:rStyle w:val="Hyperkobling"/>
            <w:noProof/>
            <w:color w:val="0563C1"/>
            <w:lang w:eastAsia="nb-NO"/>
          </w:rPr>
          <w:t>www.arven.net</w:t>
        </w:r>
      </w:hyperlink>
    </w:p>
    <w:sectPr w:rsidR="0009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4B0"/>
    <w:rsid w:val="00091554"/>
    <w:rsid w:val="00D904B0"/>
    <w:rsid w:val="00D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74A1"/>
  <w15:docId w15:val="{7876BB68-607D-4AC5-BAFA-4A0F7E0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0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90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ven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Hermod</dc:creator>
  <cp:lastModifiedBy>Hermod</cp:lastModifiedBy>
  <cp:revision>2</cp:revision>
  <dcterms:created xsi:type="dcterms:W3CDTF">2020-05-12T19:22:00Z</dcterms:created>
  <dcterms:modified xsi:type="dcterms:W3CDTF">2020-05-12T19:52:00Z</dcterms:modified>
</cp:coreProperties>
</file>